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6A226">
      <w:pPr>
        <w:jc w:val="right"/>
        <w:rPr>
          <w:rFonts w:hint="default"/>
        </w:rPr>
      </w:pPr>
      <w:r>
        <w:rPr>
          <w:rFonts w:hint="default"/>
        </w:rPr>
        <w:t>最后更新于2025年7月</w:t>
      </w:r>
    </w:p>
    <w:p w14:paraId="5AE08622">
      <w:pPr>
        <w:pStyle w:val="2"/>
        <w:bidi w:val="0"/>
        <w:rPr>
          <w:rFonts w:hint="default"/>
        </w:rPr>
      </w:pPr>
      <w:r>
        <w:rPr>
          <w:rFonts w:hint="default"/>
        </w:rPr>
        <w:t>缅甸签证 - 中国公民</w:t>
      </w:r>
    </w:p>
    <w:p w14:paraId="00BE1FF7">
      <w:pPr>
        <w:rPr>
          <w:rFonts w:hint="default"/>
        </w:rPr>
      </w:pPr>
      <w:r>
        <w:rPr>
          <w:rFonts w:hint="default"/>
        </w:rPr>
        <w:t>落地签</w:t>
      </w:r>
    </w:p>
    <w:p w14:paraId="6ECCF5F0">
      <w:pPr>
        <w:rPr>
          <w:rFonts w:hint="default"/>
        </w:rPr>
      </w:pPr>
      <w:r>
        <w:rPr>
          <w:rFonts w:hint="default"/>
        </w:rPr>
        <w:t>电子签证 -</w:t>
      </w:r>
      <w:r>
        <w:rPr>
          <w:rFonts w:hint="eastAsia"/>
          <w:lang w:val="en-US" w:eastAsia="zh-CN"/>
        </w:rPr>
        <w:t xml:space="preserve"> 预留</w:t>
      </w:r>
      <w:r>
        <w:rPr>
          <w:rFonts w:hint="default"/>
        </w:rPr>
        <w:t>4天</w:t>
      </w:r>
      <w:r>
        <w:rPr>
          <w:rFonts w:hint="eastAsia"/>
          <w:lang w:val="en-US" w:eastAsia="zh-CN"/>
        </w:rPr>
        <w:t>以上 - 因为</w:t>
      </w:r>
      <w:r>
        <w:rPr>
          <w:rFonts w:hint="default"/>
        </w:rPr>
        <w:t>周末不上班，</w:t>
      </w:r>
      <w:r>
        <w:rPr>
          <w:rFonts w:hint="eastAsia"/>
          <w:lang w:val="en-US" w:eastAsia="zh-CN"/>
        </w:rPr>
        <w:t>使馆可能通过邮件要求</w:t>
      </w:r>
      <w:r>
        <w:rPr>
          <w:rFonts w:hint="default"/>
        </w:rPr>
        <w:t>额外信息。</w:t>
      </w:r>
    </w:p>
    <w:p w14:paraId="2B20F1C6">
      <w:pPr>
        <w:rPr>
          <w:rFonts w:hint="default"/>
        </w:rPr>
      </w:pPr>
    </w:p>
    <w:p w14:paraId="244C4F63">
      <w:pPr>
        <w:pStyle w:val="2"/>
        <w:bidi w:val="0"/>
        <w:rPr>
          <w:rFonts w:hint="default"/>
        </w:rPr>
      </w:pPr>
      <w:r>
        <w:rPr>
          <w:rFonts w:hint="default"/>
        </w:rPr>
        <w:t>货币</w:t>
      </w:r>
    </w:p>
    <w:p w14:paraId="1E3FF87F">
      <w:pPr>
        <w:rPr>
          <w:rFonts w:hint="default"/>
        </w:rPr>
      </w:pPr>
      <w:r>
        <w:rPr>
          <w:rFonts w:hint="default"/>
        </w:rPr>
        <w:t>在当地兑换店兑换，汇率会更高。如果</w:t>
      </w:r>
      <w:r>
        <w:rPr>
          <w:rFonts w:hint="eastAsia"/>
          <w:lang w:val="en-US" w:eastAsia="zh-CN"/>
        </w:rPr>
        <w:t>不得已</w:t>
      </w:r>
      <w:r>
        <w:rPr>
          <w:rFonts w:hint="default"/>
        </w:rPr>
        <w:t>，可以在机场换一些，打车用。</w:t>
      </w:r>
    </w:p>
    <w:p w14:paraId="00364CA0">
      <w:pPr>
        <w:rPr>
          <w:rFonts w:hint="default"/>
        </w:rPr>
      </w:pPr>
    </w:p>
    <w:p w14:paraId="7ED1310C">
      <w:pPr>
        <w:rPr>
          <w:rFonts w:hint="default"/>
        </w:rPr>
      </w:pPr>
      <w:r>
        <w:rPr>
          <w:rFonts w:hint="default"/>
        </w:rPr>
        <w:t>我个人加了一个当地</w:t>
      </w:r>
      <w:r>
        <w:rPr>
          <w:rFonts w:hint="eastAsia"/>
          <w:lang w:val="en-US" w:eastAsia="zh-CN"/>
        </w:rPr>
        <w:t>华人</w:t>
      </w:r>
      <w:r>
        <w:rPr>
          <w:rFonts w:hint="default"/>
        </w:rPr>
        <w:t>的微信</w:t>
      </w:r>
      <w:r>
        <w:rPr>
          <w:rFonts w:hint="eastAsia"/>
          <w:lang w:val="en-US" w:eastAsia="zh-CN"/>
        </w:rPr>
        <w:t xml:space="preserve"> (ID: maolu2001）</w:t>
      </w:r>
      <w:bookmarkStart w:id="0" w:name="_GoBack"/>
      <w:bookmarkEnd w:id="0"/>
      <w:r>
        <w:rPr>
          <w:rFonts w:hint="default"/>
        </w:rPr>
        <w:t>，不用担心被骗，因为</w:t>
      </w:r>
    </w:p>
    <w:p w14:paraId="6ADBEC62">
      <w:pPr>
        <w:rPr>
          <w:rFonts w:hint="default"/>
        </w:rPr>
      </w:pPr>
      <w:r>
        <w:rPr>
          <w:rFonts w:hint="default"/>
        </w:rPr>
        <w:t>A. 打车/出租车去他的店取出租车费。</w:t>
      </w:r>
    </w:p>
    <w:p w14:paraId="46629F10">
      <w:pPr>
        <w:rPr>
          <w:rFonts w:hint="default"/>
        </w:rPr>
      </w:pPr>
      <w:r>
        <w:rPr>
          <w:rFonts w:hint="default"/>
        </w:rPr>
        <w:t>B. 可以用现金（人民币/美元）或微信/支付宝进行现金兑换。</w:t>
      </w:r>
    </w:p>
    <w:p w14:paraId="754F2498">
      <w:pPr>
        <w:rPr>
          <w:rFonts w:hint="default"/>
        </w:rPr>
      </w:pPr>
      <w:r>
        <w:rPr>
          <w:rFonts w:hint="default"/>
        </w:rPr>
        <w:t>记得提前联系他，确认</w:t>
      </w:r>
      <w:r>
        <w:rPr>
          <w:rFonts w:hint="eastAsia"/>
          <w:lang w:val="en-US" w:eastAsia="zh-CN"/>
        </w:rPr>
        <w:t>时间</w:t>
      </w:r>
      <w:r>
        <w:rPr>
          <w:rFonts w:hint="default"/>
        </w:rPr>
        <w:t>是否</w:t>
      </w:r>
      <w:r>
        <w:rPr>
          <w:rFonts w:hint="eastAsia"/>
          <w:lang w:val="en-US" w:eastAsia="zh-CN"/>
        </w:rPr>
        <w:t>合适</w:t>
      </w:r>
      <w:r>
        <w:rPr>
          <w:rFonts w:hint="default"/>
        </w:rPr>
        <w:t>。</w:t>
      </w:r>
    </w:p>
    <w:p w14:paraId="2ECB2DDF">
      <w:pPr>
        <w:rPr>
          <w:rFonts w:hint="default"/>
        </w:rPr>
      </w:pPr>
    </w:p>
    <w:p w14:paraId="032E02D5">
      <w:pPr>
        <w:pStyle w:val="2"/>
        <w:bidi w:val="0"/>
        <w:rPr>
          <w:rFonts w:hint="default"/>
        </w:rPr>
      </w:pPr>
      <w:r>
        <w:rPr>
          <w:rFonts w:hint="default"/>
        </w:rPr>
        <w:t>SIM卡</w:t>
      </w:r>
    </w:p>
    <w:p w14:paraId="130E8585">
      <w:pPr>
        <w:rPr>
          <w:rFonts w:hint="eastAsia" w:eastAsiaTheme="minorEastAsia"/>
          <w:lang w:eastAsia="zh-CN"/>
        </w:rPr>
      </w:pPr>
      <w:r>
        <w:rPr>
          <w:rFonts w:hint="default"/>
        </w:rPr>
        <w:t>我</w:t>
      </w:r>
      <w:r>
        <w:rPr>
          <w:rFonts w:hint="eastAsia"/>
          <w:lang w:val="en-US" w:eastAsia="zh-CN"/>
        </w:rPr>
        <w:t>从换汇那里买的</w:t>
      </w:r>
      <w:r>
        <w:rPr>
          <w:rFonts w:hint="default"/>
        </w:rPr>
        <w:t>。</w:t>
      </w:r>
      <w:r>
        <w:rPr>
          <w:rFonts w:hint="eastAsia"/>
          <w:lang w:val="en-US" w:eastAsia="zh-CN"/>
        </w:rPr>
        <w:t>记得卡要能打</w:t>
      </w:r>
      <w:r>
        <w:rPr>
          <w:rFonts w:hint="default"/>
        </w:rPr>
        <w:t>电话</w:t>
      </w:r>
      <w:r>
        <w:rPr>
          <w:rFonts w:hint="eastAsia"/>
          <w:lang w:eastAsia="zh-CN"/>
        </w:rPr>
        <w:t>。</w:t>
      </w:r>
    </w:p>
    <w:p w14:paraId="75808406">
      <w:pPr>
        <w:rPr>
          <w:rFonts w:hint="default"/>
        </w:rPr>
      </w:pPr>
      <w:r>
        <w:rPr>
          <w:rFonts w:hint="default"/>
        </w:rPr>
        <w:t>比如提前给酒店打电话，确认是否有空房和价格。</w:t>
      </w:r>
    </w:p>
    <w:p w14:paraId="02DF3B29">
      <w:pPr>
        <w:rPr>
          <w:rFonts w:hint="default"/>
        </w:rPr>
      </w:pPr>
      <w:r>
        <w:rPr>
          <w:rFonts w:hint="default"/>
        </w:rPr>
        <w:t>Agoda上的选择有限，而且由于汇率问题，价格会更贵。</w:t>
      </w:r>
    </w:p>
    <w:p w14:paraId="0B426F95">
      <w:pPr>
        <w:rPr>
          <w:rFonts w:hint="default"/>
        </w:rPr>
      </w:pPr>
    </w:p>
    <w:p w14:paraId="55F98475">
      <w:pPr>
        <w:pStyle w:val="2"/>
        <w:bidi w:val="0"/>
        <w:rPr>
          <w:rFonts w:hint="eastAsia" w:eastAsiaTheme="minorEastAsia"/>
          <w:lang w:val="en-US" w:eastAsia="zh-CN"/>
        </w:rPr>
      </w:pPr>
      <w:r>
        <w:rPr>
          <w:rFonts w:hint="default"/>
        </w:rPr>
        <w:t>语言</w:t>
      </w:r>
      <w:r>
        <w:rPr>
          <w:rFonts w:hint="eastAsia"/>
          <w:lang w:val="en-US" w:eastAsia="zh-CN"/>
        </w:rPr>
        <w:t>等</w:t>
      </w:r>
    </w:p>
    <w:p w14:paraId="5C791DC0">
      <w:pPr>
        <w:rPr>
          <w:rFonts w:hint="default"/>
        </w:rPr>
      </w:pPr>
      <w:r>
        <w:rPr>
          <w:rFonts w:hint="default"/>
        </w:rPr>
        <w:t>翻译器效果很差，</w:t>
      </w:r>
      <w:r>
        <w:rPr>
          <w:rFonts w:hint="eastAsia"/>
          <w:lang w:val="en-US" w:eastAsia="zh-CN"/>
        </w:rPr>
        <w:t>所以用</w:t>
      </w:r>
      <w:r>
        <w:rPr>
          <w:rFonts w:hint="default"/>
        </w:rPr>
        <w:t>短</w:t>
      </w:r>
      <w:r>
        <w:rPr>
          <w:rFonts w:hint="eastAsia"/>
          <w:lang w:val="en-US" w:eastAsia="zh-CN"/>
        </w:rPr>
        <w:t>句。长途巴士，酒店好些。本地人用</w:t>
      </w:r>
      <w:r>
        <w:rPr>
          <w:rFonts w:hint="default"/>
        </w:rPr>
        <w:t xml:space="preserve"> Viber</w:t>
      </w:r>
      <w:r>
        <w:rPr>
          <w:rFonts w:hint="eastAsia"/>
          <w:lang w:val="en-US" w:eastAsia="zh-CN"/>
        </w:rPr>
        <w:t>聊天</w:t>
      </w:r>
      <w:r>
        <w:rPr>
          <w:rFonts w:hint="default"/>
        </w:rPr>
        <w:t>应用。</w:t>
      </w:r>
    </w:p>
    <w:p w14:paraId="53C86A63">
      <w:pPr>
        <w:rPr>
          <w:rFonts w:hint="default"/>
        </w:rPr>
      </w:pPr>
      <w:r>
        <w:rPr>
          <w:rFonts w:hint="default"/>
        </w:rPr>
        <w:t>谷歌地图</w:t>
      </w:r>
      <w:r>
        <w:rPr>
          <w:rFonts w:hint="eastAsia"/>
          <w:lang w:val="en-US" w:eastAsia="zh-CN"/>
        </w:rPr>
        <w:t>内容</w:t>
      </w:r>
      <w:r>
        <w:rPr>
          <w:rFonts w:hint="default"/>
        </w:rPr>
        <w:t>不是最新的，</w:t>
      </w:r>
      <w:r>
        <w:rPr>
          <w:rFonts w:hint="eastAsia"/>
          <w:lang w:val="en-US" w:eastAsia="zh-CN"/>
        </w:rPr>
        <w:t>所以打</w:t>
      </w:r>
      <w:r>
        <w:rPr>
          <w:rFonts w:hint="default"/>
        </w:rPr>
        <w:t>电话</w:t>
      </w:r>
      <w:r>
        <w:rPr>
          <w:rFonts w:hint="eastAsia"/>
          <w:lang w:val="en-US" w:eastAsia="zh-CN"/>
        </w:rPr>
        <w:t>问比较重要</w:t>
      </w:r>
      <w:r>
        <w:rPr>
          <w:rFonts w:hint="default"/>
        </w:rPr>
        <w:t>。</w:t>
      </w:r>
    </w:p>
    <w:p w14:paraId="36D981F9">
      <w:pPr>
        <w:rPr>
          <w:rFonts w:hint="default"/>
        </w:rPr>
      </w:pPr>
    </w:p>
    <w:p w14:paraId="6193BA14">
      <w:pPr>
        <w:pStyle w:val="2"/>
        <w:bidi w:val="0"/>
        <w:rPr>
          <w:rFonts w:hint="default"/>
        </w:rPr>
      </w:pPr>
      <w:r>
        <w:rPr>
          <w:rFonts w:hint="default"/>
        </w:rPr>
        <w:t>交通</w:t>
      </w:r>
    </w:p>
    <w:p w14:paraId="298F1BAB">
      <w:pPr>
        <w:rPr>
          <w:rFonts w:hint="default"/>
        </w:rPr>
      </w:pPr>
      <w:r>
        <w:rPr>
          <w:rFonts w:hint="default"/>
        </w:rPr>
        <w:t xml:space="preserve">仰光机场 - Loyar/Grab - </w:t>
      </w:r>
      <w:r>
        <w:rPr>
          <w:rFonts w:hint="eastAsia"/>
          <w:lang w:val="en-US" w:eastAsia="zh-CN"/>
        </w:rPr>
        <w:t>只有</w:t>
      </w:r>
      <w:r>
        <w:rPr>
          <w:rFonts w:hint="default"/>
        </w:rPr>
        <w:t>汽车。记</w:t>
      </w:r>
      <w:r>
        <w:rPr>
          <w:rFonts w:hint="eastAsia"/>
          <w:lang w:val="en-US" w:eastAsia="zh-CN"/>
        </w:rPr>
        <w:t>下大概价格</w:t>
      </w:r>
      <w:r>
        <w:rPr>
          <w:rFonts w:hint="default"/>
        </w:rPr>
        <w:t>。</w:t>
      </w:r>
    </w:p>
    <w:p w14:paraId="0305CDCD">
      <w:pPr>
        <w:rPr>
          <w:rFonts w:hint="default"/>
        </w:rPr>
      </w:pPr>
      <w:r>
        <w:rPr>
          <w:rFonts w:hint="default"/>
        </w:rPr>
        <w:t>仰光公交系统 - 39 Bite Tu 应用。但</w:t>
      </w:r>
      <w:r>
        <w:rPr>
          <w:rFonts w:hint="eastAsia"/>
          <w:lang w:val="en-US" w:eastAsia="zh-CN"/>
        </w:rPr>
        <w:t>内容</w:t>
      </w:r>
      <w:r>
        <w:rPr>
          <w:rFonts w:hint="default"/>
        </w:rPr>
        <w:t>不是最新。</w:t>
      </w:r>
    </w:p>
    <w:p w14:paraId="0878395C">
      <w:pPr>
        <w:rPr>
          <w:rFonts w:hint="default"/>
        </w:rPr>
      </w:pPr>
      <w:r>
        <w:rPr>
          <w:rFonts w:hint="default"/>
        </w:rPr>
        <w:t>票价大约在 350-400</w:t>
      </w:r>
      <w:r>
        <w:rPr>
          <w:rFonts w:hint="eastAsia"/>
          <w:lang w:val="en-US" w:eastAsia="zh-CN"/>
        </w:rPr>
        <w:t>缅币</w:t>
      </w:r>
      <w:r>
        <w:rPr>
          <w:rFonts w:hint="default"/>
        </w:rPr>
        <w:t>，有时司机会现金找零，有时没有……最好准备一些小额纸币。</w:t>
      </w:r>
    </w:p>
    <w:p w14:paraId="1DD806D9">
      <w:pPr>
        <w:rPr>
          <w:rFonts w:hint="default"/>
        </w:rPr>
      </w:pPr>
      <w:r>
        <w:rPr>
          <w:rFonts w:hint="eastAsia"/>
          <w:lang w:val="en-US" w:eastAsia="zh-CN"/>
        </w:rPr>
        <w:t>可以买张9000的公交卡</w:t>
      </w:r>
      <w:r>
        <w:rPr>
          <w:rFonts w:hint="default"/>
        </w:rPr>
        <w:t>，</w:t>
      </w:r>
      <w:r>
        <w:rPr>
          <w:rFonts w:hint="eastAsia"/>
          <w:lang w:val="en-US" w:eastAsia="zh-CN"/>
        </w:rPr>
        <w:t>还</w:t>
      </w:r>
      <w:r>
        <w:rPr>
          <w:rFonts w:hint="default"/>
        </w:rPr>
        <w:t>需要充值。</w:t>
      </w:r>
    </w:p>
    <w:p w14:paraId="5F5A2CCF">
      <w:pPr>
        <w:rPr>
          <w:rFonts w:hint="default"/>
        </w:rPr>
      </w:pPr>
    </w:p>
    <w:p w14:paraId="14EB3F5E">
      <w:pPr>
        <w:rPr>
          <w:rFonts w:hint="eastAsia" w:eastAsiaTheme="minorEastAsia"/>
          <w:b/>
          <w:bCs/>
          <w:lang w:val="en-US" w:eastAsia="zh-CN"/>
        </w:rPr>
      </w:pPr>
      <w:r>
        <w:rPr>
          <w:rFonts w:hint="default"/>
          <w:b/>
          <w:bCs/>
        </w:rPr>
        <w:t>城际巴士</w:t>
      </w:r>
      <w:r>
        <w:rPr>
          <w:rFonts w:hint="eastAsia"/>
          <w:b/>
          <w:bCs/>
          <w:lang w:val="en-US" w:eastAsia="zh-CN"/>
        </w:rPr>
        <w:t>等</w:t>
      </w:r>
    </w:p>
    <w:p w14:paraId="1BC37BCA">
      <w:pPr>
        <w:rPr>
          <w:rFonts w:hint="default"/>
        </w:rPr>
      </w:pPr>
      <w:r>
        <w:rPr>
          <w:rFonts w:hint="default"/>
        </w:rPr>
        <w:t>JJ Express - 有应用程序可以查时刻表等。</w:t>
      </w:r>
    </w:p>
    <w:p w14:paraId="21D89123">
      <w:pPr>
        <w:rPr>
          <w:rFonts w:hint="default"/>
        </w:rPr>
      </w:pPr>
      <w:r>
        <w:rPr>
          <w:rFonts w:hint="default"/>
        </w:rPr>
        <w:t>（到达巴士站后，如果 JJ Express</w:t>
      </w:r>
      <w:r>
        <w:rPr>
          <w:rFonts w:hint="eastAsia"/>
          <w:lang w:val="en-US" w:eastAsia="zh-CN"/>
        </w:rPr>
        <w:t>车次</w:t>
      </w:r>
      <w:r>
        <w:rPr>
          <w:rFonts w:hint="default"/>
        </w:rPr>
        <w:t>不适合你，可以咨询其他巴士公司。）</w:t>
      </w:r>
    </w:p>
    <w:p w14:paraId="5A2C7E63">
      <w:pPr>
        <w:rPr>
          <w:rFonts w:hint="default"/>
        </w:rPr>
      </w:pPr>
    </w:p>
    <w:p w14:paraId="5D60D7CB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仰光 - </w:t>
      </w:r>
      <w:r>
        <w:rPr>
          <w:rFonts w:hint="default"/>
          <w:b/>
          <w:bCs/>
          <w:lang w:val="en-US" w:eastAsia="zh-CN"/>
        </w:rPr>
        <w:t>Aung Mingala Highway</w:t>
      </w:r>
      <w:r>
        <w:rPr>
          <w:rFonts w:hint="default"/>
          <w:b/>
          <w:bCs/>
        </w:rPr>
        <w:t>巴士总站</w:t>
      </w:r>
    </w:p>
    <w:p w14:paraId="3FE85233">
      <w:pPr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虽然会停电，但是到处都有发电机。</w:t>
      </w:r>
    </w:p>
    <w:p w14:paraId="05F0A379">
      <w:pPr>
        <w:rPr>
          <w:rFonts w:hint="default"/>
        </w:rPr>
      </w:pPr>
      <w:r>
        <w:rPr>
          <w:rFonts w:hint="eastAsia"/>
          <w:lang w:val="en-US" w:eastAsia="zh-CN"/>
        </w:rPr>
        <w:t>乘坐</w:t>
      </w:r>
      <w:r>
        <w:rPr>
          <w:rFonts w:hint="default"/>
        </w:rPr>
        <w:t>115 路巴士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它的</w:t>
      </w:r>
      <w:r>
        <w:rPr>
          <w:rFonts w:hint="default"/>
        </w:rPr>
        <w:t>终点站。</w:t>
      </w:r>
    </w:p>
    <w:p w14:paraId="556600C6">
      <w:pPr>
        <w:rPr>
          <w:rFonts w:hint="default"/>
        </w:rPr>
      </w:pPr>
    </w:p>
    <w:p w14:paraId="0413FBCA">
      <w:pPr>
        <w:rPr>
          <w:rFonts w:hint="default"/>
          <w:b/>
          <w:bCs/>
        </w:rPr>
      </w:pPr>
      <w:r>
        <w:rPr>
          <w:rFonts w:hint="default"/>
          <w:b/>
          <w:bCs/>
        </w:rPr>
        <w:t>内比都 - 2 个车站，Mandalarmin-Express (TPG) 和 Myoma 巴士站</w:t>
      </w:r>
    </w:p>
    <w:p w14:paraId="01AC7FEE">
      <w:pPr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只有几个固定大景点，所以供电不大清楚</w:t>
      </w:r>
    </w:p>
    <w:p w14:paraId="4FBA2DEC">
      <w:pPr>
        <w:rPr>
          <w:rFonts w:hint="default"/>
        </w:rPr>
      </w:pPr>
      <w:r>
        <w:rPr>
          <w:rFonts w:hint="default"/>
        </w:rPr>
        <w:t>大多数酒店靠近检查站 - 需要在那里下车检查护照。它位于第一个巴士站之前</w:t>
      </w:r>
    </w:p>
    <w:p w14:paraId="791958BA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所以</w:t>
      </w:r>
      <w:r>
        <w:rPr>
          <w:rFonts w:hint="default"/>
        </w:rPr>
        <w:t>可以在酒店附近时告诉司机您需要中途下车。</w:t>
      </w:r>
      <w:r>
        <w:rPr>
          <w:rFonts w:hint="eastAsia"/>
          <w:lang w:val="en-US" w:eastAsia="zh-CN"/>
        </w:rPr>
        <w:t>或者</w:t>
      </w:r>
      <w:r>
        <w:rPr>
          <w:rFonts w:hint="default"/>
        </w:rPr>
        <w:t>到达 1 个巴士站后，</w:t>
      </w:r>
      <w:r>
        <w:rPr>
          <w:rFonts w:hint="eastAsia"/>
          <w:lang w:val="en-US" w:eastAsia="zh-CN"/>
        </w:rPr>
        <w:t>看下去其他城市的</w:t>
      </w:r>
      <w:r>
        <w:rPr>
          <w:rFonts w:hint="default"/>
        </w:rPr>
        <w:t>车票，然后乘坐</w:t>
      </w:r>
      <w:r>
        <w:rPr>
          <w:rFonts w:hint="eastAsia"/>
          <w:lang w:val="en-US" w:eastAsia="zh-CN"/>
        </w:rPr>
        <w:t>Tuktuk</w:t>
      </w:r>
      <w:r>
        <w:rPr>
          <w:rFonts w:hint="default"/>
        </w:rPr>
        <w:t>车前往酒店</w:t>
      </w:r>
      <w:r>
        <w:rPr>
          <w:rFonts w:hint="eastAsia"/>
          <w:lang w:eastAsia="zh-CN"/>
        </w:rPr>
        <w:t>。</w:t>
      </w:r>
    </w:p>
    <w:p w14:paraId="2DF36EC6">
      <w:pPr>
        <w:rPr>
          <w:rFonts w:hint="default"/>
        </w:rPr>
      </w:pPr>
      <w:r>
        <w:rPr>
          <w:rFonts w:hint="eastAsia"/>
          <w:lang w:val="en-US" w:eastAsia="zh-CN"/>
        </w:rPr>
        <w:t>这里</w:t>
      </w:r>
      <w:r>
        <w:rPr>
          <w:rFonts w:hint="default"/>
        </w:rPr>
        <w:t>没有 Grab ，可以根据在仰光经验</w:t>
      </w:r>
      <w:r>
        <w:rPr>
          <w:rFonts w:hint="eastAsia"/>
          <w:lang w:val="en-US" w:eastAsia="zh-CN"/>
        </w:rPr>
        <w:t>和Tuktuk</w:t>
      </w:r>
      <w:r>
        <w:rPr>
          <w:rFonts w:hint="default"/>
        </w:rPr>
        <w:t>车商量价格。</w:t>
      </w:r>
    </w:p>
    <w:p w14:paraId="4C257F7E">
      <w:pPr>
        <w:rPr>
          <w:rFonts w:hint="default"/>
        </w:rPr>
      </w:pPr>
    </w:p>
    <w:p w14:paraId="75A65AFA">
      <w:pPr>
        <w:rPr>
          <w:rFonts w:hint="default"/>
          <w:b/>
          <w:bCs/>
        </w:rPr>
      </w:pPr>
      <w:r>
        <w:rPr>
          <w:rFonts w:hint="default"/>
          <w:b/>
          <w:bCs/>
        </w:rPr>
        <w:t>曼德勒</w:t>
      </w:r>
    </w:p>
    <w:p w14:paraId="5F4C2968">
      <w:pPr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我是地震后一个月去的，所以停电比较严重，恢复后应该和阳光一样。</w:t>
      </w:r>
    </w:p>
    <w:p w14:paraId="465C5966">
      <w:pPr>
        <w:rPr>
          <w:rFonts w:hint="default"/>
        </w:rPr>
      </w:pPr>
      <w:r>
        <w:rPr>
          <w:rFonts w:hint="default"/>
        </w:rPr>
        <w:t>1 个车站，有 Grab 车可以</w:t>
      </w:r>
      <w:r>
        <w:rPr>
          <w:rFonts w:hint="eastAsia"/>
          <w:lang w:val="en-US" w:eastAsia="zh-CN"/>
        </w:rPr>
        <w:t>打TukTuk</w:t>
      </w:r>
      <w:r>
        <w:rPr>
          <w:rFonts w:hint="default"/>
        </w:rPr>
        <w:t>和汽车。</w:t>
      </w:r>
    </w:p>
    <w:p w14:paraId="5B517B41">
      <w:pPr>
        <w:rPr>
          <w:rFonts w:hint="default"/>
        </w:rPr>
      </w:pPr>
    </w:p>
    <w:p w14:paraId="61304387">
      <w:pPr>
        <w:rPr>
          <w:rFonts w:hint="default"/>
          <w:b/>
          <w:bCs/>
        </w:rPr>
      </w:pPr>
      <w:r>
        <w:rPr>
          <w:rFonts w:hint="default"/>
          <w:b/>
          <w:bCs/>
        </w:rPr>
        <w:t>蒲甘。</w:t>
      </w:r>
    </w:p>
    <w:p w14:paraId="46EB70E9">
      <w:pPr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停电严重，建议天气不热时候去.</w:t>
      </w:r>
    </w:p>
    <w:p w14:paraId="664FDB2D">
      <w:pPr>
        <w:rPr>
          <w:rFonts w:hint="default"/>
        </w:rPr>
      </w:pPr>
      <w:r>
        <w:rPr>
          <w:rFonts w:hint="default"/>
        </w:rPr>
        <w:t>1 个车站，没有 Grab。蒲甘是个小城市，可以</w:t>
      </w:r>
      <w:r>
        <w:rPr>
          <w:rFonts w:hint="eastAsia"/>
          <w:lang w:val="en-US" w:eastAsia="zh-CN"/>
        </w:rPr>
        <w:t>坐Tuktuk</w:t>
      </w:r>
      <w:r>
        <w:rPr>
          <w:rFonts w:hint="default"/>
        </w:rPr>
        <w:t>/汽车前往酒店并租</w:t>
      </w:r>
      <w:r>
        <w:rPr>
          <w:rFonts w:hint="eastAsia"/>
          <w:lang w:val="en-US" w:eastAsia="zh-CN"/>
        </w:rPr>
        <w:t>电动</w:t>
      </w:r>
      <w:r>
        <w:rPr>
          <w:rFonts w:hint="default"/>
        </w:rPr>
        <w:t>车，方便又便宜 :)</w:t>
      </w:r>
    </w:p>
    <w:p w14:paraId="75E21607">
      <w:pPr>
        <w:rPr>
          <w:rFonts w:hint="default" w:eastAsiaTheme="minorEastAsia"/>
          <w:lang w:val="en-US" w:eastAsia="zh-CN"/>
        </w:rPr>
      </w:pPr>
      <w:r>
        <w:rPr>
          <w:rFonts w:hint="default"/>
        </w:rPr>
        <w:t>如果预订 JJ Express 前往其他城市的车票，他们可以来</w:t>
      </w:r>
      <w:r>
        <w:rPr>
          <w:rFonts w:hint="eastAsia"/>
          <w:lang w:val="en-US" w:eastAsia="zh-CN"/>
        </w:rPr>
        <w:t>酒店接。</w:t>
      </w:r>
    </w:p>
    <w:p w14:paraId="5C21D0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7F69BC"/>
    <w:rsid w:val="BEE37939"/>
    <w:rsid w:val="DA7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2025-07-05T05:11:00Z</dcterms:created>
  <dc:creator>Arthur</dc:creator>
  <cp:lastModifiedBy>Arthur</cp:lastModifiedBy>
  <dcterms:modified xsi:type="dcterms:W3CDTF">2025-07-04T21:15:20Z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9846EA3B8E7DE2EAF9D2676860FA899C_41</vt:lpwstr>
  </property>
</Properties>
</file>